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9E" w:rsidRDefault="0070509E" w:rsidP="000A11DC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color w:val="23232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232323"/>
          <w:kern w:val="36"/>
          <w:sz w:val="28"/>
          <w:szCs w:val="28"/>
          <w:lang w:eastAsia="ru-RU"/>
        </w:rPr>
        <w:t>Инклюзивное образование</w:t>
      </w:r>
    </w:p>
    <w:p w:rsidR="0070509E" w:rsidRPr="000A11DC" w:rsidRDefault="0070509E" w:rsidP="000A11DC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color w:val="232323"/>
          <w:kern w:val="36"/>
          <w:sz w:val="28"/>
          <w:szCs w:val="28"/>
          <w:lang w:eastAsia="ru-RU"/>
        </w:rPr>
      </w:pPr>
    </w:p>
    <w:p w:rsidR="0070509E" w:rsidRPr="00F53787" w:rsidRDefault="0070509E" w:rsidP="000A11DC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color w:val="232323"/>
          <w:kern w:val="36"/>
          <w:sz w:val="28"/>
          <w:szCs w:val="28"/>
          <w:lang w:eastAsia="ru-RU"/>
        </w:rPr>
      </w:pPr>
      <w:r w:rsidRPr="00F53787">
        <w:rPr>
          <w:rFonts w:ascii="Times New Roman" w:hAnsi="Times New Roman"/>
          <w:b/>
          <w:color w:val="232323"/>
          <w:kern w:val="36"/>
          <w:sz w:val="28"/>
          <w:szCs w:val="28"/>
          <w:lang w:eastAsia="ru-RU"/>
        </w:rPr>
        <w:t>Введение</w:t>
      </w:r>
    </w:p>
    <w:p w:rsidR="0070509E" w:rsidRPr="00484EF0" w:rsidRDefault="0070509E" w:rsidP="00484EF0">
      <w:pPr>
        <w:spacing w:after="0" w:line="240" w:lineRule="auto"/>
        <w:rPr>
          <w:rFonts w:ascii="Arial" w:hAnsi="Arial" w:cs="Arial"/>
          <w:sz w:val="25"/>
          <w:szCs w:val="25"/>
          <w:lang w:eastAsia="ru-RU"/>
        </w:rPr>
      </w:pPr>
    </w:p>
    <w:p w:rsidR="0070509E" w:rsidRDefault="0070509E" w:rsidP="007F0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>Актуальность исследования заключается в том, что инклюзивное образование предоставляет возможность каждому ребенку независимо от физических и умственных способностей удовлетворить потребность в получении образования и равные права для всех. В основе инклюзивного образования лежит создание необходимых условий для интеграции детей с ограниченными возможностями здоровья (ОВЗ) в общее образовательное пространство с целью раскрытия их личностного потенциала. В России разработаны теоретические и методические основы специального (коррекционного) обучения и воспитания, существуют образовательные учреждения, в которых осуществляется реабилитация, и социальная адаптация детей с ОВЗ В нашем исследовании мы рассмотрим инклюзивные образовательные учреждения, в которых дети с ОВЗ интегрированы в общий образовательный процесс. Степень разработанности темы исследования. Существенный вклад в разработку инклюзивного образования внесли С.В. Алехина, Е.А. Воронич, Т.П. Дмитриева, Н.Я. Семаго. В России разработаны правительственные нормативные документы, регламентирующие деятельность инклюзивных образовательных учреждений. инклюзивный образование коррекционный Вместе с тем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F02F9">
        <w:rPr>
          <w:rFonts w:ascii="Times New Roman" w:hAnsi="Times New Roman"/>
          <w:sz w:val="28"/>
          <w:szCs w:val="28"/>
          <w:lang w:eastAsia="ru-RU"/>
        </w:rPr>
        <w:t xml:space="preserve"> анализ проблемы инклюзивного образования позволил сформулировать противоречия исследования между: </w:t>
      </w:r>
    </w:p>
    <w:p w:rsidR="0070509E" w:rsidRDefault="0070509E" w:rsidP="007F0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>- необходимостью включения детей с ОВЗ в общий образовательный процесс с целью их социализации и недостаточным финансированием государством учреждений общего и дополнительного образования;</w:t>
      </w:r>
    </w:p>
    <w:p w:rsidR="0070509E" w:rsidRDefault="0070509E" w:rsidP="007F0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 xml:space="preserve"> - необходимостью организации инклюзивного образовательного процесса и недостаточной разработанностью его учебно-методического обеспечения;</w:t>
      </w:r>
    </w:p>
    <w:p w:rsidR="0070509E" w:rsidRDefault="0070509E" w:rsidP="007F0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 xml:space="preserve"> - существующим опытом российского и зарубежного инклюзивного образования и недостаточным его применением на практике. </w:t>
      </w:r>
    </w:p>
    <w:p w:rsidR="0070509E" w:rsidRDefault="0070509E" w:rsidP="007F0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>Выявленные противоречия позволили определить проблему исследования, которая формулируется следующим образом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7F02F9">
        <w:rPr>
          <w:rFonts w:ascii="Times New Roman" w:hAnsi="Times New Roman"/>
          <w:sz w:val="28"/>
          <w:szCs w:val="28"/>
          <w:lang w:eastAsia="ru-RU"/>
        </w:rPr>
        <w:t xml:space="preserve"> какие в </w:t>
      </w:r>
      <w:r>
        <w:rPr>
          <w:rFonts w:ascii="Times New Roman" w:hAnsi="Times New Roman"/>
          <w:sz w:val="28"/>
          <w:szCs w:val="28"/>
          <w:lang w:eastAsia="ru-RU"/>
        </w:rPr>
        <w:t>г. Миллерово</w:t>
      </w:r>
      <w:r w:rsidRPr="007F02F9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Миллеровском районе</w:t>
      </w:r>
      <w:r w:rsidRPr="007F02F9">
        <w:rPr>
          <w:rFonts w:ascii="Times New Roman" w:hAnsi="Times New Roman"/>
          <w:sz w:val="28"/>
          <w:szCs w:val="28"/>
          <w:lang w:eastAsia="ru-RU"/>
        </w:rPr>
        <w:t xml:space="preserve"> созданы условия для реализации инклюзивного образования. </w:t>
      </w:r>
    </w:p>
    <w:p w:rsidR="0070509E" w:rsidRDefault="0070509E" w:rsidP="007F0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 xml:space="preserve">Объект исследования - инклюзивное образование в России. </w:t>
      </w:r>
    </w:p>
    <w:p w:rsidR="0070509E" w:rsidRDefault="0070509E" w:rsidP="007F0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>Предмет исследования - инклюзивное обр</w:t>
      </w:r>
      <w:r>
        <w:rPr>
          <w:rFonts w:ascii="Times New Roman" w:hAnsi="Times New Roman"/>
          <w:sz w:val="28"/>
          <w:szCs w:val="28"/>
          <w:lang w:eastAsia="ru-RU"/>
        </w:rPr>
        <w:t>азование в образовательных учреждениях Миллеровского района.</w:t>
      </w:r>
    </w:p>
    <w:p w:rsidR="0070509E" w:rsidRDefault="0070509E" w:rsidP="007F0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 xml:space="preserve">Цель исследования - изучить на теоретическом и практическом уровнях опыт внедрения инклюзивного образования в </w:t>
      </w:r>
      <w:r>
        <w:rPr>
          <w:rFonts w:ascii="Times New Roman" w:hAnsi="Times New Roman"/>
          <w:sz w:val="28"/>
          <w:szCs w:val="28"/>
          <w:lang w:eastAsia="ru-RU"/>
        </w:rPr>
        <w:t>образовательных учреждениях Миллеровского района</w:t>
      </w:r>
      <w:r w:rsidRPr="007F02F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0509E" w:rsidRDefault="0070509E" w:rsidP="007F0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 xml:space="preserve">Задачи исследования: - рассмотреть сущность понятия "инклюзивное образование"; </w:t>
      </w:r>
    </w:p>
    <w:p w:rsidR="0070509E" w:rsidRDefault="0070509E" w:rsidP="007F0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>- проанализировать проблему внедрения инклюзивного образования в России;</w:t>
      </w:r>
    </w:p>
    <w:p w:rsidR="0070509E" w:rsidRDefault="0070509E" w:rsidP="007F0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 xml:space="preserve"> - раскрыть опыт внедрения инклюзивного образования в </w:t>
      </w:r>
      <w:r>
        <w:rPr>
          <w:rFonts w:ascii="Times New Roman" w:hAnsi="Times New Roman"/>
          <w:sz w:val="28"/>
          <w:szCs w:val="28"/>
          <w:lang w:eastAsia="ru-RU"/>
        </w:rPr>
        <w:t>образовательных учреждениях г. Миллерово и Миллеровском района</w:t>
      </w:r>
      <w:r w:rsidRPr="007F02F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0509E" w:rsidRDefault="0070509E" w:rsidP="007F0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 xml:space="preserve">Методологическую основу исследования составляют нормативные документы: </w:t>
      </w:r>
    </w:p>
    <w:p w:rsidR="0070509E" w:rsidRDefault="0070509E" w:rsidP="007F0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 xml:space="preserve">Протокол № 1 Конвенции о защите прав человека и основных свобод, Конвенция о правах ребенка, Федеральный закон "Об образовании в Российской Федерации", Федеральный закон "О социальной защите инвалидов в РФ"; работы из области специальной психологии (С.В. Алёхина, В.В. Рубцов, Л.С. Выготский), общей педагогики (Т.П. Дмитриева, И.П. Подласый, Н.Я. Семаго). </w:t>
      </w:r>
    </w:p>
    <w:p w:rsidR="0070509E" w:rsidRDefault="0070509E" w:rsidP="007F0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 xml:space="preserve">Новизна исследования состоит в обобщении теоретического и практического материала по проблеме инклюзивного образования. Практическая значимость исследования заключается в возможности использования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дальнейшем </w:t>
      </w:r>
      <w:r w:rsidRPr="007F02F9">
        <w:rPr>
          <w:rFonts w:ascii="Times New Roman" w:hAnsi="Times New Roman"/>
          <w:sz w:val="28"/>
          <w:szCs w:val="28"/>
          <w:lang w:eastAsia="ru-RU"/>
        </w:rPr>
        <w:t>исследо</w:t>
      </w:r>
      <w:r>
        <w:rPr>
          <w:rFonts w:ascii="Times New Roman" w:hAnsi="Times New Roman"/>
          <w:sz w:val="28"/>
          <w:szCs w:val="28"/>
          <w:lang w:eastAsia="ru-RU"/>
        </w:rPr>
        <w:t>вательского материала специалистами</w:t>
      </w:r>
      <w:r w:rsidRPr="007F02F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0509E" w:rsidRDefault="0070509E" w:rsidP="007F0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>Методы исследования: теоретические (анализ, обобщение), эмпирические (наблюдение, беседа, опрос).</w:t>
      </w:r>
    </w:p>
    <w:p w:rsidR="0070509E" w:rsidRDefault="0070509E" w:rsidP="007F0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 xml:space="preserve"> База исследования: </w:t>
      </w:r>
      <w:r>
        <w:rPr>
          <w:rFonts w:ascii="Times New Roman" w:hAnsi="Times New Roman"/>
          <w:sz w:val="28"/>
          <w:szCs w:val="28"/>
          <w:lang w:eastAsia="ru-RU"/>
        </w:rPr>
        <w:t xml:space="preserve">МБОУ СОШ №8, МБОУ Лицей №7, МБОУ СОШ №4, </w:t>
      </w:r>
      <w:r w:rsidRPr="007F02F9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БУ ДО </w:t>
      </w:r>
      <w:r w:rsidRPr="007F02F9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Мальчевский межшкольный учебный центр»</w:t>
      </w:r>
      <w:r w:rsidRPr="007F02F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0509E" w:rsidRDefault="0070509E" w:rsidP="007F0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509E" w:rsidRDefault="0070509E" w:rsidP="007F0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509E" w:rsidRDefault="0070509E" w:rsidP="007F02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0509E" w:rsidRPr="0081488D" w:rsidRDefault="0070509E" w:rsidP="000A11DC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1488D">
        <w:rPr>
          <w:rFonts w:ascii="Times New Roman" w:hAnsi="Times New Roman"/>
          <w:b/>
          <w:sz w:val="28"/>
          <w:szCs w:val="28"/>
          <w:lang w:eastAsia="ru-RU"/>
        </w:rPr>
        <w:t xml:space="preserve"> Теоретические основы инклюзивного образования</w:t>
      </w:r>
    </w:p>
    <w:p w:rsidR="0070509E" w:rsidRPr="00952997" w:rsidRDefault="0070509E" w:rsidP="0081488D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952997">
        <w:rPr>
          <w:rFonts w:ascii="Times New Roman" w:hAnsi="Times New Roman"/>
          <w:b/>
          <w:sz w:val="28"/>
          <w:szCs w:val="28"/>
          <w:lang w:eastAsia="ru-RU"/>
        </w:rPr>
        <w:t xml:space="preserve">1.1 Сущность понятия "Инклюзивное образование" </w:t>
      </w:r>
    </w:p>
    <w:p w:rsidR="0070509E" w:rsidRDefault="0070509E" w:rsidP="0081488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 xml:space="preserve">Педагогический процесс, в котором здоровые дети и дети с ограниченными возможностями здоровья (ОВЗ) взаимодействуют в одном пространстве, называется инклюзивным. В педагогических источниках указывается, что в термин "социальная интеграция" появился в XX в. в США и применялся к проблемам расовых и этнических меньшинств. После 1960 года этот термин стал использоваться при решении проблемы людей с ограниченными возможностями здоровья. Близкое по значению к понятию "инклюзия" относится понятие "мэйнстриминг" (от анг. Mainstream, т.е. выравнивание, приведение к распространенному образцу), обозначающее стратегию, при которой учащиеся с ОВЗ общаются со сверстниками. В переводе англ. Inclusion означает включение, приспособление, добавление. Исследователь считают, что объединение понятий инклюзия и мэйнстриминг имеют недостатки в образовательной среде, которая не приспособлена к нуждам детей с ограниченными возможностями здоровья. Ребенок с ОВЗ вынужден сам приспосабливаться к условиям образовательного учреждения, т.е. ребенок должен быть подготовлен к массовому обучению в школе в плане личностного и познавательного развития. В философии инклюзивное образование трактуется как социальная интеграция детей с ограниченными возможностями. В данном контексте философия понимает интеграцию как форму совместного бытия обычных людей и людей с ограниченными особенностями здоровья, которых поддерживает общество, социальные институты [1]. Инклюзивное образование рассматривается как организация процесса обучения,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школах. В таких школах общего типа учитывают особые образовательные потребности детей с ОВЗ и оказывают им необходимую специальную поддержку. Инклюзивное образование подразумевает приспособление </w:t>
      </w:r>
    </w:p>
    <w:p w:rsidR="0070509E" w:rsidRDefault="0070509E" w:rsidP="000A11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 xml:space="preserve">учебных заведений к нуждам всех детей, что обеспечивает доступ к образованию для детей с особыми потребностями [30]. Педагоги Т.П. Дмитриева, Н.Я. Семаго рассматривали инклюзивное образование как доступное для всех детей [3, с. 21]. В Европе разработка и внедрение нормативных документов ведется с 1970-х годов. Конвенция о правах ребенка (1989) гласит об уважении и обеспечении государствами-участниками всех прав за каждым ребенком без какой-либо дискриминации, независимо от расы, цвета кожи, пола, языка, религии, политических или иных убеждений, национального, этнического или социального происхождения, состояния здоровья и рождения ребенка, его родителей или законных опекунов или каких-либо иных обстоятельств. В рамках содействия выполнению Конвенции Детский фонд ООН (ЮНИСЕФ) в партнерстве со всеми заинтересованными сторонами поддерживает программы, целью которых является преодоление дискриминации, стремление создать для детей условия, помогающие справиться с существующими социальными барьерами, реализовать себя в обществе [29]. Переход к инклюзивному образованию определен тем, что наша страна подписала Конвенцию ООН в области прав детей с ОВЗ. Но для того чтобы такой подход работал и совершенствовался, нужны не только правовые акты, но и благоприятные условия для таких детей, а также положительное общественное мнение [25]. Американская педагогика рассматривает инклюзию как кардинальное преобразование массовой школы под задачи и потребности совместного обучения обычных детей и детей с проблемами в развитии. В немецкоязычных странах термин "инклюзия" употребляется сравнительно мало. Здесь продолжают пользоваться терминами "интеграция", "совместное обучение", "включение". Страны, ориентирующиеся на американскую образовательную модель, в том числе и Россия, все шире используют термин "инклюзия" Введение инклюзивного обучения рассматривается как высшая форма развития образовательной системы в направлении реализации права человека на получение качественного образования в соответствии с его познавательными возможностями и адекватной его здоровью среде по месту жительства. Инклюзивное обучение и воспитание - это долгосрочная </w:t>
      </w:r>
    </w:p>
    <w:p w:rsidR="0070509E" w:rsidRDefault="0070509E" w:rsidP="000A11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 xml:space="preserve">стратегия, рассматриваемая не как локальный участок работы, а как системный подход в организации деятельности общеобразовательной системы по всем направлениям в целом. Инклюзивная форма обучения касается всех субъектов образовательного процесса: детей с ограниченными возможностями здоровья и их родителей, нормально развивающихся учащихся и членов их семей, учителей и других специалистов образовательного пространства, администрации, структур дополнительного образования. Поэтому деятельность общеобразовательного учреждения должна быть направлена не только на создание специальных условий для обучения и воспитания ребенка с ОВЗ, но и на обеспечение взаимопонимания как между педагогами (специалистами в области коррекционной и общей педагогики), так и между учащимися с ОВЗ и их здоровыми сверстниками. Следует особо подчеркнуть, что введение инклюзии в образовательную систему не должно приводить к уменьшению значения специального образования. Инклюзивное образование выступает как одно из направлений образования, вариант предоставления образовательных услуг ребенку с ограниченными возможностями здоровья. Все особые дети нуждаются в обогащении опыта социального и учебного взаимодействия со своими нормально развивающимися сверстниками, однако каждому ребенку необходимо подобрать доступную и полезную для его развития модель образования. Образовательная инклюзия, скорее всего, имеет свои пределы, в тех случаях, когда для ребенка нецелесообразно совместное обучение, необходимо предоставить возможность обучаться в специализированном учреждении, позаботившись о формировании социальных умений, включив его в совместные досуговые программы [11, 14]. Инклюзивное образование РФ регулируется нормативными документами Конституцией РФ, федеральный закон "Об образовании" (статья 79), Федеральный закон "О социальной защите инвалидов в РФ", в которых закреплено право на получение образования обучающимися с ограниченными возможностями здоровья. Конвенция о правах ребенка вступила в силу в СССР 15.09.1990 и Протоколе № 1 Европейской конвенции о защите прав человека и основных свобод утвердился 18 мая 1998 года. 9 ноября 2015 года был </w:t>
      </w:r>
    </w:p>
    <w:p w:rsidR="0070509E" w:rsidRDefault="0070509E" w:rsidP="000A11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 xml:space="preserve">издан Приказ Министерства Образования и Науки Российской Федерации, утвержденный постановлением Правительства РФ "Об утверждении Порядка обеспечения условий доступности для инвалидов объектов и представляемых услуг в сфере образования, а так же оказания им при этом необходимой помощи", вступивший в силу 1 января 2016 года. По данным Министерства труда России в настоящее время насчитывают более 15 млн. людей с ограниченными возможностями здоровья, что составляет 11 % от численности населения страны. Из этого числа более двух миллионов детей с ограниченными возможностями здоровья. Система образования в РФ долгое время отстраняла детей с ОВЗ за рамки, и они не имели возможности получать образование, а также реализовывать планы, идеи, возможности наравне с детьми без отклонений. Они страдали от дискриминации и отчуждения не только в социальной среде, но и в среде образования, где им не было возможности обучаться в средних и высших учебных заведениях. Главным приоритетом современного образования является обеспечение доступности качественного образования для людей с ОВЗ в течение всей жизни, и возможность его получения [16]. В нашей стране первые инклюзивные учреждения появились в 80-90-х годах. В 1991 году в Москве появилась школа инклюзивного образования "Ковчег", по инициативе московского Центра лечебной педагогики и родительской общественной организации. А в 1992-м году началась реализация проекта "Интеграция лиц с ограниченными возможностями здоровья" [17]. Важным условием успешности инклюзии является психологическая диагностика любого ребенка, осуществленная с помощью квалифицированной психологической службы. Она должна установить диагноз и дать рекомендации для образовательного учреждения, где обучается ребенок с ОВЗ [2]. Для успешного развития инклюзивного образования в России необходимо создать модель психолого-педагогического сопровождения, чтобы на каждой ступени обучения в общеобразовательной школе была оказана необходимая помощь специалистов учреждения. Наибольшую значимость в развитии инклюзивной педагогики имеют "Выводы и рекомендации 48-ой сессии Международной конференции по </w:t>
      </w:r>
    </w:p>
    <w:p w:rsidR="0070509E" w:rsidRDefault="0070509E" w:rsidP="002825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 xml:space="preserve">образованию" в Женеве в 2008 году. Участниками конференции являлись министры образования, главы делегаций и делегаты 153 членов государств, 20 представителей межправительственных организаций, фонды и другие гражданские учреждения. Все они приняли участие в конструктивных дискуссиях на тему "Инклюзивное образование: путь в будущее". Участники напомнили о Статье 26 Декларации прав человека Организации Объединенных Наций, которая провозглашает право каждого человека на образование и подтвердили то, что качественное инклюзивное образование играет основополагающую роль в достижениях социального и гуманитарного развития [5]. В.А. Сластенин указывает, что проблема личности и ее развития в специально организованных условиях является сложной проблемой педагогики. Инклюзивную педагогику необходимо исследовать, проектировать условия, описывать, чтобы снизить барьеры развития детей с ограничениями. Для этого необходимо: включение детей с ОВЗ в образовательный процесс как можно раньше; новая система ценностей, установок для достижения толерантности в обществе; использовать разнообразные формы деятельности (познавательной, творческой, социальной); изменение принципов оценки и аттестации учащихся [23, с. 246]. При работе с детьми с ОВЗ педагог старается следить за тем, чтобы ребенок с ОВЗ было слышно, чтобы ребенок мог свободно стоять и выходить из-за парты, давать больше времени для выполнения задания. К базовым компонентам относится профессиональная подготовка. В практике инклюзивного подхода практикующие педагоги не готовы работать с учащимися с особыми образовательными потребностями. Это связанно с тем, что педагоги не готовы, незнание специфического развития детей, как на физическом уровне, так и на психическом. К специальным компонентам относится психолого-педагогические знания: психологические закономерности и особенности возрастного личностного развития детей в условиях инклюзивного образовательного процесса; знание методов психологических и дидактических проектирований учебного процесса; реализация способов педагогического взаимодействия между субъектами образовательной среды [20, 27]. Чтобы расширить рамки инклюзивного образования в преподавание необходимо внедрять разные подходы, это командные, индивидуальные, групповые и т.д. Преподаватель, подготовленный к работе с детьми с ОВЗ и обладающий креативностью, не боится применять в стандартных решениях, задачах, нестандартные. Именно это позволяет раскрепощать творчество детей с ограниченными возможностями здоровья [25]. Факторами, препятствующими успешной адаптации обучаемых с ОВЗ в образовательную среду, выступают общий уровень их психического развития, и дефицитарность центральных сфер личности (когнитивной, социальной, эмоционально-волевой). При этом их сниженные психодиагностические показатели не могут рассматриваться как противопоказания к успешной интеграции, а лишь свидетельствуют о необходимости создания условий, обеспечивающих им минимальный уровень развития социальных компетенций [18]. Работа психолога с ребенком с ОВЗ состоит в том, чтобы снять нервно-психическое напряжение, развитие психических функций (память, мышление, внимание, воображение, преодоление пассивности) самостоятельность, активная жизненная позиция, преодоление отчужденности и самооценка. Психологи говорят, что большой проблемой в работе с детьми с ОВЗ является выявление семейных психологических механизмов, которые оказывают влияние на особенности поведения и здоровье детей, поэтому важно психолого-педагогическое образование не только детей, но и родителей. Так как родители несут ответственность за ребенка и лучше, чем кто-либо его знают [15]. Обеспечение психолого-педагогического сопровождения детей в условиях инклюзивного образования, определяющее создание особого морально-психологического климата не только в педагогическом, но и ученическом коллективах. Ученые указывают, что основной задачей педагогов, психологов должно быть конструирование такой социальной среды, в которой ребенок может раскрыть свой индивидуальный природный и личностный ресурс, где он может ощутить чувство внутренней связи с социумом, понять значимость себя для мира. В научных исследованиях пишут, что психологическая работа с детьми с ОВЗ заключается в коррекции их самооценки, в развитии у них познавательных </w:t>
      </w:r>
    </w:p>
    <w:p w:rsidR="0070509E" w:rsidRDefault="0070509E" w:rsidP="000A11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2F9">
        <w:rPr>
          <w:rFonts w:ascii="Times New Roman" w:hAnsi="Times New Roman"/>
          <w:sz w:val="28"/>
          <w:szCs w:val="28"/>
          <w:lang w:eastAsia="ru-RU"/>
        </w:rPr>
        <w:t xml:space="preserve">психических функций (памяти, мышления, воображения, внимания), так как любая патология практически любой системы организма детей с ОВЗ может стать первой проблемой их психического развития. При этом ученые подчеркивают, что любое отклонение ребенка с ОВЗ следует рассматривать как индивидуальную особенность его развития ребенка. Психологическое сопровождение детей с ОВЗ должно включать в себя стратегию и тактику деятельности не только педагогов, психологов, но и социологов, физиологов, дефектологов, так как в ходе обучения детей ОВЗ в общеобразовательных школах могут появиться различные конфликтные, стрессовые, психотравмирующие ситуации, которые педагог обязан предотвратить. Поэтому в образовательном пространстве школы должна функционировать организованная и отлаженная инфраструктура специализированной помощи детям с ограниченными возможностями здоровья. Каждый ребенок с ОВЗ нуждается в специальной помощи и психологической поддержке. При этом в России остро стоят проблемы неготовности учителей массовой школы к работе с детьми с ОВЗ и доступности образования для разных категорий населения. Исследователи указывают, что в образовательной среде наблюдается недостаток профессионально компетентных педагогов инклюзивного образования, имеющих психологические барьеры и профессиональные стереотипы. Многие педагоги считают, что инклюзия приведет к упадку качественного образования. Конечно, для решения этой проблемы создаются программы повышения квалификации, обмен опытом, стажировки [12]. Мировая практика подобного обучения не выявила никаких отрицательных последствий ни для детей с ограниченными возможностями, ни для их соучеников, но на данный момент в российских реалиях существует ряд препятствий к внедрению инклюзии. Они носят как объективный, так и субъективный характер [28]. Их мы проанализируем во второй главе. Таким образом, анализ сущности инклюзивного образования показал, что инклюзивное образование рассматривается как организация процесса обучения,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</w:t>
      </w:r>
    </w:p>
    <w:p w:rsidR="0070509E" w:rsidRPr="0028256A" w:rsidRDefault="0070509E" w:rsidP="002825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56A">
        <w:rPr>
          <w:rFonts w:ascii="Times New Roman" w:hAnsi="Times New Roman"/>
          <w:sz w:val="28"/>
          <w:szCs w:val="28"/>
          <w:lang w:eastAsia="ru-RU"/>
        </w:rPr>
        <w:t xml:space="preserve">образования и обучаются по месту жительства вместе со своими сверстниками в одних и тех же общеобразовательных школах. Реализация инклюзивного обучения рассматривается как высшая форма развития образовательной системы в направлении реализации права человека на получение качественного образования в соответствии с его познавательными возможностями и адекватной его здоровью среде по месту жительства. Введение инклюзии в образовательную систему не должно приводить к уменьшению значения специального образования. Инклюзивное образование выступает как одно из направлений образования, вариант предоставления образовательных услуг ребенку с ОВЗ. В России остро стоят проблемы неготовности учителей массовой школы к работе с детьми с ОВЗ и доступности образования для разных категорий населения. Исследователи указывают, что в образовательной среде наблюдается недостаток профессионально компетентных педагогов инклюзивного образования, имеющих психологические барьеры и профессиональные стереотипы. Многие педагоги считают, что инклюзия приведет к упадку качественного образования. </w:t>
      </w:r>
      <w:r w:rsidRPr="0028256A">
        <w:rPr>
          <w:rFonts w:ascii="Times New Roman" w:hAnsi="Times New Roman"/>
          <w:sz w:val="28"/>
          <w:szCs w:val="28"/>
          <w:lang w:eastAsia="ru-RU"/>
        </w:rPr>
        <w:br/>
      </w:r>
    </w:p>
    <w:p w:rsidR="0070509E" w:rsidRPr="0028256A" w:rsidRDefault="0070509E" w:rsidP="006522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0509E" w:rsidRPr="0028256A" w:rsidSect="000A11DC">
      <w:head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09E" w:rsidRDefault="0070509E" w:rsidP="009C6EA9">
      <w:pPr>
        <w:spacing w:after="0" w:line="240" w:lineRule="auto"/>
      </w:pPr>
      <w:r>
        <w:separator/>
      </w:r>
    </w:p>
  </w:endnote>
  <w:endnote w:type="continuationSeparator" w:id="0">
    <w:p w:rsidR="0070509E" w:rsidRDefault="0070509E" w:rsidP="009C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09E" w:rsidRDefault="0070509E" w:rsidP="009C6EA9">
      <w:pPr>
        <w:spacing w:after="0" w:line="240" w:lineRule="auto"/>
      </w:pPr>
      <w:r>
        <w:separator/>
      </w:r>
    </w:p>
  </w:footnote>
  <w:footnote w:type="continuationSeparator" w:id="0">
    <w:p w:rsidR="0070509E" w:rsidRDefault="0070509E" w:rsidP="009C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9E" w:rsidRDefault="0070509E">
    <w:pPr>
      <w:pStyle w:val="Header"/>
    </w:pPr>
  </w:p>
  <w:p w:rsidR="0070509E" w:rsidRDefault="007050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54E"/>
    <w:multiLevelType w:val="multilevel"/>
    <w:tmpl w:val="0D18A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70462"/>
    <w:multiLevelType w:val="multilevel"/>
    <w:tmpl w:val="BE70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136E6"/>
    <w:multiLevelType w:val="multilevel"/>
    <w:tmpl w:val="8F62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2203B"/>
    <w:multiLevelType w:val="multilevel"/>
    <w:tmpl w:val="6BC6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545B9"/>
    <w:multiLevelType w:val="multilevel"/>
    <w:tmpl w:val="3F1ED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225135"/>
    <w:multiLevelType w:val="multilevel"/>
    <w:tmpl w:val="24F63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534F5D"/>
    <w:multiLevelType w:val="multilevel"/>
    <w:tmpl w:val="B796A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6F7A50"/>
    <w:multiLevelType w:val="multilevel"/>
    <w:tmpl w:val="5626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1E08A3"/>
    <w:multiLevelType w:val="multilevel"/>
    <w:tmpl w:val="E7EA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262225"/>
    <w:multiLevelType w:val="multilevel"/>
    <w:tmpl w:val="32FE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EA9"/>
    <w:rsid w:val="00000DE7"/>
    <w:rsid w:val="000A11DC"/>
    <w:rsid w:val="000A656E"/>
    <w:rsid w:val="000D25F9"/>
    <w:rsid w:val="000D72F2"/>
    <w:rsid w:val="000F3A78"/>
    <w:rsid w:val="0028256A"/>
    <w:rsid w:val="002D01BB"/>
    <w:rsid w:val="002E0A1A"/>
    <w:rsid w:val="00352F9C"/>
    <w:rsid w:val="003C1E01"/>
    <w:rsid w:val="003E080A"/>
    <w:rsid w:val="004146DB"/>
    <w:rsid w:val="00432E54"/>
    <w:rsid w:val="00484EF0"/>
    <w:rsid w:val="004A0A95"/>
    <w:rsid w:val="005F706E"/>
    <w:rsid w:val="0061677E"/>
    <w:rsid w:val="00652221"/>
    <w:rsid w:val="0068250E"/>
    <w:rsid w:val="0069418F"/>
    <w:rsid w:val="006D424A"/>
    <w:rsid w:val="006F44A7"/>
    <w:rsid w:val="0070509E"/>
    <w:rsid w:val="007620BD"/>
    <w:rsid w:val="007C4F09"/>
    <w:rsid w:val="007F02F9"/>
    <w:rsid w:val="00801785"/>
    <w:rsid w:val="008021EC"/>
    <w:rsid w:val="0081488D"/>
    <w:rsid w:val="00875721"/>
    <w:rsid w:val="009502DE"/>
    <w:rsid w:val="00952997"/>
    <w:rsid w:val="009847E5"/>
    <w:rsid w:val="009917A7"/>
    <w:rsid w:val="009C6EA9"/>
    <w:rsid w:val="009D137B"/>
    <w:rsid w:val="00A01AD6"/>
    <w:rsid w:val="00AE0172"/>
    <w:rsid w:val="00AF5C02"/>
    <w:rsid w:val="00C03D1C"/>
    <w:rsid w:val="00C20ABC"/>
    <w:rsid w:val="00CD2143"/>
    <w:rsid w:val="00CE6768"/>
    <w:rsid w:val="00D27DA0"/>
    <w:rsid w:val="00D96A86"/>
    <w:rsid w:val="00E44370"/>
    <w:rsid w:val="00E45236"/>
    <w:rsid w:val="00F53787"/>
    <w:rsid w:val="00F9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5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E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E01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9C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6E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6E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84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14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10</Pages>
  <Words>2909</Words>
  <Characters>16584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MSI</cp:lastModifiedBy>
  <cp:revision>16</cp:revision>
  <cp:lastPrinted>2021-10-18T11:10:00Z</cp:lastPrinted>
  <dcterms:created xsi:type="dcterms:W3CDTF">2021-10-14T07:10:00Z</dcterms:created>
  <dcterms:modified xsi:type="dcterms:W3CDTF">2023-01-29T09:37:00Z</dcterms:modified>
</cp:coreProperties>
</file>